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C8" w:rsidRDefault="00CA6EC8" w:rsidP="00CA6EC8">
      <w:pPr>
        <w:spacing w:after="0"/>
        <w:jc w:val="center"/>
        <w:rPr>
          <w:b/>
          <w:sz w:val="32"/>
          <w:szCs w:val="32"/>
        </w:rPr>
      </w:pPr>
      <w:r w:rsidRPr="00CA6EC8">
        <w:rPr>
          <w:noProof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6EC8">
        <w:rPr>
          <w:b/>
          <w:sz w:val="32"/>
          <w:szCs w:val="32"/>
        </w:rPr>
        <w:t xml:space="preserve"> </w:t>
      </w:r>
    </w:p>
    <w:p w:rsidR="00CA6EC8" w:rsidRDefault="00CA6EC8" w:rsidP="00CA6EC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Pr="00775306">
        <w:rPr>
          <w:rFonts w:ascii="Times New Roman" w:hAnsi="Times New Roman"/>
          <w:b/>
        </w:rPr>
        <w:t xml:space="preserve"> СОЗЫВА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3299B" w:rsidRDefault="0063299B" w:rsidP="00CA6EC8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sz w:val="28"/>
          <w:szCs w:val="28"/>
        </w:rPr>
      </w:pPr>
    </w:p>
    <w:p w:rsidR="00CA6EC8" w:rsidRPr="00775306" w:rsidRDefault="00CA6EC8" w:rsidP="009D5F94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9D5F94">
        <w:rPr>
          <w:rFonts w:ascii="Times New Roman" w:hAnsi="Times New Roman"/>
          <w:sz w:val="28"/>
          <w:szCs w:val="28"/>
        </w:rPr>
        <w:t>2 года</w:t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Pr="00775306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______</w:t>
      </w:r>
    </w:p>
    <w:p w:rsidR="00CA6EC8" w:rsidRPr="003808F3" w:rsidRDefault="00CA6EC8" w:rsidP="00CA6EC8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A6EC8" w:rsidRPr="00B5044D" w:rsidRDefault="00CA6EC8" w:rsidP="00CA6EC8">
      <w:pPr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150A85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1308C6">
        <w:rPr>
          <w:rFonts w:ascii="Times New Roman" w:hAnsi="Times New Roman"/>
          <w:b/>
          <w:sz w:val="28"/>
          <w:szCs w:val="28"/>
        </w:rPr>
        <w:t xml:space="preserve">Приложение к </w:t>
      </w:r>
      <w:r w:rsidRPr="00150A85">
        <w:rPr>
          <w:rFonts w:ascii="Times New Roman" w:hAnsi="Times New Roman"/>
          <w:b/>
          <w:sz w:val="28"/>
          <w:szCs w:val="28"/>
        </w:rPr>
        <w:t>решени</w:t>
      </w:r>
      <w:r w:rsidR="001308C6">
        <w:rPr>
          <w:rFonts w:ascii="Times New Roman" w:hAnsi="Times New Roman"/>
          <w:b/>
          <w:sz w:val="28"/>
          <w:szCs w:val="28"/>
        </w:rPr>
        <w:t>ю</w:t>
      </w:r>
      <w:r w:rsidRPr="00150A85">
        <w:rPr>
          <w:rFonts w:ascii="Times New Roman" w:hAnsi="Times New Roman"/>
          <w:b/>
          <w:sz w:val="28"/>
          <w:szCs w:val="28"/>
        </w:rPr>
        <w:t xml:space="preserve"> Думы городского округа Похвистнево Самарской области от 24.09.2021 № 16-80 </w:t>
      </w:r>
      <w:r>
        <w:rPr>
          <w:rFonts w:ascii="Times New Roman" w:hAnsi="Times New Roman"/>
          <w:b/>
          <w:sz w:val="28"/>
          <w:szCs w:val="28"/>
        </w:rPr>
        <w:t>«</w:t>
      </w:r>
      <w:r w:rsidRPr="00150A85">
        <w:rPr>
          <w:rFonts w:ascii="Times New Roman" w:eastAsiaTheme="minorHAnsi" w:hAnsi="Times New Roman"/>
          <w:b/>
          <w:sz w:val="28"/>
          <w:szCs w:val="28"/>
        </w:rPr>
        <w:t>Об утверждении Положения о муниципальном земельном контроле в границах</w:t>
      </w:r>
      <w:r w:rsidRPr="00150A85">
        <w:rPr>
          <w:rFonts w:ascii="Times New Roman" w:eastAsiaTheme="minorHAnsi" w:hAnsi="Times New Roman"/>
          <w:b/>
          <w:bCs/>
          <w:sz w:val="28"/>
          <w:szCs w:val="28"/>
        </w:rPr>
        <w:t xml:space="preserve"> городского</w:t>
      </w:r>
      <w:r w:rsidRPr="00B5044D">
        <w:rPr>
          <w:rFonts w:ascii="Times New Roman" w:eastAsiaTheme="minorHAnsi" w:hAnsi="Times New Roman"/>
          <w:b/>
          <w:bCs/>
          <w:sz w:val="28"/>
          <w:szCs w:val="28"/>
        </w:rPr>
        <w:t xml:space="preserve"> округа Похвистнево Самарской области</w:t>
      </w:r>
      <w:r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p w:rsidR="00CA6EC8" w:rsidRPr="0063299B" w:rsidRDefault="00CA6EC8" w:rsidP="00CA6EC8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</w:rPr>
      </w:pPr>
    </w:p>
    <w:p w:rsidR="00CA6EC8" w:rsidRPr="00AD094B" w:rsidRDefault="000C1655" w:rsidP="00CA6EC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165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0C1655">
        <w:rPr>
          <w:rFonts w:ascii="Times New Roman" w:hAnsi="Times New Roman" w:cs="Times New Roman"/>
          <w:color w:val="000000"/>
          <w:sz w:val="28"/>
          <w:szCs w:val="28"/>
        </w:rPr>
        <w:t>со статьей 72 Земельного кодекса Российской Федерации, статьей 98 Федерального закона от 31.07.2020 № 248-ФЗ «О государственном контроле (надзоре) и муниципальном контроле в Российской Федерации»</w:t>
      </w:r>
      <w:r w:rsidR="00CA6EC8" w:rsidRPr="000C165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A6EC8" w:rsidRPr="000C1655">
        <w:rPr>
          <w:rFonts w:ascii="Times New Roman" w:hAnsi="Times New Roman" w:cs="Times New Roman"/>
          <w:sz w:val="28"/>
          <w:szCs w:val="28"/>
        </w:rPr>
        <w:t>руководствуясь</w:t>
      </w:r>
      <w:r w:rsidR="00CA6EC8" w:rsidRPr="00A04357">
        <w:rPr>
          <w:rFonts w:ascii="Times New Roman" w:hAnsi="Times New Roman" w:cs="Times New Roman"/>
          <w:sz w:val="28"/>
          <w:szCs w:val="28"/>
        </w:rPr>
        <w:t xml:space="preserve"> статьей 21 Устава городского округа, Дума городского округа</w:t>
      </w:r>
      <w:r w:rsidR="00CA6EC8" w:rsidRPr="00306608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</w:p>
    <w:p w:rsidR="00CA6EC8" w:rsidRPr="0063299B" w:rsidRDefault="00CA6EC8" w:rsidP="00CA6EC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CA6EC8" w:rsidRPr="00306608" w:rsidRDefault="00CA6EC8" w:rsidP="00CA6EC8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A6EC8" w:rsidRDefault="00CA6EC8" w:rsidP="006329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sz w:val="28"/>
          <w:szCs w:val="28"/>
        </w:rPr>
        <w:t>1.</w:t>
      </w:r>
      <w:r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</w:t>
      </w:r>
      <w:r w:rsidR="009D5F94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0C16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D5F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решение 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Думы городского округа Похвистнево </w:t>
      </w:r>
      <w:r w:rsidRPr="00150A85">
        <w:rPr>
          <w:rFonts w:ascii="Times New Roman" w:hAnsi="Times New Roman" w:cs="Times New Roman"/>
          <w:sz w:val="28"/>
          <w:szCs w:val="28"/>
        </w:rPr>
        <w:t xml:space="preserve">Самарской области от 24.09.2021 № 16-80 </w:t>
      </w:r>
      <w:r w:rsidRPr="00150A85">
        <w:rPr>
          <w:rFonts w:ascii="Times New Roman" w:hAnsi="Times New Roman"/>
          <w:sz w:val="28"/>
          <w:szCs w:val="28"/>
        </w:rPr>
        <w:t>«</w:t>
      </w:r>
      <w:r w:rsidRPr="00150A85">
        <w:rPr>
          <w:rFonts w:ascii="Times New Roman" w:eastAsiaTheme="minorHAnsi" w:hAnsi="Times New Roman" w:cs="Times New Roman"/>
          <w:sz w:val="28"/>
          <w:szCs w:val="28"/>
        </w:rPr>
        <w:t>Об утверждении Положения о муниципальном земельном контроле в границах</w:t>
      </w:r>
      <w:r w:rsidRPr="00150A8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городского округа Похвистнево Самарской области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0C16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решение Думы) следующ</w:t>
      </w:r>
      <w:r w:rsidR="004030C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>е изменени</w:t>
      </w:r>
      <w:r w:rsidR="004030CC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4030CC" w:rsidRDefault="004030CC" w:rsidP="006329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Pr="004030CC">
        <w:rPr>
          <w:rFonts w:ascii="Times New Roman" w:eastAsiaTheme="minorHAnsi" w:hAnsi="Times New Roman" w:cs="Times New Roman"/>
          <w:sz w:val="28"/>
          <w:szCs w:val="28"/>
        </w:rPr>
        <w:t xml:space="preserve">) </w:t>
      </w:r>
      <w:r w:rsidRPr="004030CC">
        <w:rPr>
          <w:rFonts w:ascii="Times New Roman" w:hAnsi="Times New Roman" w:cs="Times New Roman"/>
          <w:color w:val="000000" w:themeColor="text1"/>
          <w:sz w:val="28"/>
          <w:szCs w:val="28"/>
        </w:rPr>
        <w:t>пункт 6.2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5F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9D5F9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</w:t>
      </w:r>
      <w:r w:rsidR="00D75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5087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Положение)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4030CC" w:rsidRDefault="004030CC" w:rsidP="006329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55D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Ключевые и индикативные показатели муниципального земельного контроля указаны в </w:t>
      </w:r>
      <w:r w:rsidR="00D7508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55D09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риложении № 3 к настоящему Положению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D75087" w:rsidRPr="00D75087" w:rsidRDefault="00D75087" w:rsidP="006329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D75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дополнить Положение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75087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риложением № 3 в соответствии с приложением к настоящему решению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A6EC8" w:rsidRPr="00AF0DD1" w:rsidRDefault="00C66BA4" w:rsidP="00CA6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. Настоящее </w:t>
      </w:r>
      <w:r w:rsidR="00FA06BD">
        <w:rPr>
          <w:rFonts w:ascii="Times New Roman" w:eastAsiaTheme="minorHAnsi" w:hAnsi="Times New Roman"/>
          <w:sz w:val="28"/>
          <w:szCs w:val="28"/>
        </w:rPr>
        <w:t>р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ешение вступает в силу </w:t>
      </w:r>
      <w:r w:rsidR="009649E2">
        <w:rPr>
          <w:rFonts w:ascii="Times New Roman" w:eastAsiaTheme="minorHAnsi" w:hAnsi="Times New Roman"/>
          <w:sz w:val="28"/>
          <w:szCs w:val="28"/>
        </w:rPr>
        <w:t>с</w:t>
      </w:r>
      <w:r w:rsidR="00CA6EC8">
        <w:rPr>
          <w:rFonts w:ascii="Times New Roman" w:eastAsiaTheme="minorHAnsi" w:hAnsi="Times New Roman"/>
          <w:sz w:val="28"/>
          <w:szCs w:val="28"/>
        </w:rPr>
        <w:t xml:space="preserve"> 1 </w:t>
      </w:r>
      <w:r w:rsidR="00FA06BD">
        <w:rPr>
          <w:rFonts w:ascii="Times New Roman" w:eastAsiaTheme="minorHAnsi" w:hAnsi="Times New Roman"/>
          <w:sz w:val="28"/>
          <w:szCs w:val="28"/>
        </w:rPr>
        <w:t>марта</w:t>
      </w:r>
      <w:r w:rsidR="00CA6EC8">
        <w:rPr>
          <w:rFonts w:ascii="Times New Roman" w:eastAsiaTheme="minorHAnsi" w:hAnsi="Times New Roman"/>
          <w:sz w:val="28"/>
          <w:szCs w:val="28"/>
        </w:rPr>
        <w:t xml:space="preserve"> 2022 года.</w:t>
      </w:r>
    </w:p>
    <w:p w:rsidR="00CA6EC8" w:rsidRPr="00B5044D" w:rsidRDefault="00C66BA4" w:rsidP="00CA6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CA6EC8" w:rsidRPr="00B5044D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  <w:r w:rsidR="00CA6EC8">
        <w:rPr>
          <w:rFonts w:ascii="Times New Roman" w:eastAsiaTheme="minorHAnsi" w:hAnsi="Times New Roman"/>
          <w:sz w:val="28"/>
          <w:szCs w:val="28"/>
        </w:rPr>
        <w:t>.</w:t>
      </w:r>
    </w:p>
    <w:p w:rsidR="00CA6EC8" w:rsidRDefault="00CA6EC8" w:rsidP="00CA6EC8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9D5F94" w:rsidRPr="009D5F94" w:rsidRDefault="009D5F94" w:rsidP="009D5F94">
      <w:pPr>
        <w:rPr>
          <w:lang w:eastAsia="ar-SA"/>
        </w:rPr>
      </w:pPr>
    </w:p>
    <w:p w:rsidR="00CA6EC8" w:rsidRPr="00306608" w:rsidRDefault="00CA6EC8" w:rsidP="00CA6EC8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A6EC8" w:rsidRDefault="00CA6EC8" w:rsidP="00CA6EC8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D5F94" w:rsidRDefault="009D5F94" w:rsidP="00CA6EC8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A66F5" w:rsidRDefault="00CA6EC8" w:rsidP="00FA06BD">
      <w:pPr>
        <w:widowControl w:val="0"/>
        <w:spacing w:after="0"/>
        <w:jc w:val="both"/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С.П. Попов</w:t>
      </w:r>
    </w:p>
    <w:sectPr w:rsidR="009A66F5" w:rsidSect="0063299B">
      <w:head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02F" w:rsidRDefault="00FB502F" w:rsidP="00CA6EC8">
      <w:pPr>
        <w:spacing w:after="0" w:line="240" w:lineRule="auto"/>
      </w:pPr>
      <w:r>
        <w:separator/>
      </w:r>
    </w:p>
  </w:endnote>
  <w:endnote w:type="continuationSeparator" w:id="0">
    <w:p w:rsidR="00FB502F" w:rsidRDefault="00FB502F" w:rsidP="00CA6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02F" w:rsidRDefault="00FB502F" w:rsidP="00CA6EC8">
      <w:pPr>
        <w:spacing w:after="0" w:line="240" w:lineRule="auto"/>
      </w:pPr>
      <w:r>
        <w:separator/>
      </w:r>
    </w:p>
  </w:footnote>
  <w:footnote w:type="continuationSeparator" w:id="0">
    <w:p w:rsidR="00FB502F" w:rsidRDefault="00FB502F" w:rsidP="00CA6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0747"/>
      <w:docPartObj>
        <w:docPartGallery w:val="Page Numbers (Top of Page)"/>
        <w:docPartUnique/>
      </w:docPartObj>
    </w:sdtPr>
    <w:sdtContent>
      <w:p w:rsidR="00CA6EC8" w:rsidRDefault="009D0B68">
        <w:pPr>
          <w:pStyle w:val="a5"/>
          <w:jc w:val="center"/>
        </w:pPr>
        <w:fldSimple w:instr=" PAGE   \* MERGEFORMAT ">
          <w:r w:rsidR="009D5F94">
            <w:rPr>
              <w:noProof/>
            </w:rPr>
            <w:t>2</w:t>
          </w:r>
        </w:fldSimple>
      </w:p>
    </w:sdtContent>
  </w:sdt>
  <w:p w:rsidR="00CA6EC8" w:rsidRDefault="00CA6EC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EC8"/>
    <w:rsid w:val="00092678"/>
    <w:rsid w:val="000C1655"/>
    <w:rsid w:val="001308C6"/>
    <w:rsid w:val="001D04CD"/>
    <w:rsid w:val="001E676A"/>
    <w:rsid w:val="002228D3"/>
    <w:rsid w:val="0028646E"/>
    <w:rsid w:val="00367BC2"/>
    <w:rsid w:val="003C1179"/>
    <w:rsid w:val="004030CC"/>
    <w:rsid w:val="00577A12"/>
    <w:rsid w:val="0063299B"/>
    <w:rsid w:val="00633F12"/>
    <w:rsid w:val="00634C38"/>
    <w:rsid w:val="0076330A"/>
    <w:rsid w:val="00946788"/>
    <w:rsid w:val="009649E2"/>
    <w:rsid w:val="00992FF5"/>
    <w:rsid w:val="009A66F5"/>
    <w:rsid w:val="009D0B68"/>
    <w:rsid w:val="009D5F94"/>
    <w:rsid w:val="009F35B6"/>
    <w:rsid w:val="00A9732F"/>
    <w:rsid w:val="00AB7C46"/>
    <w:rsid w:val="00BB7D4F"/>
    <w:rsid w:val="00BD0135"/>
    <w:rsid w:val="00C66BA4"/>
    <w:rsid w:val="00CA6EC8"/>
    <w:rsid w:val="00CD355B"/>
    <w:rsid w:val="00D3516B"/>
    <w:rsid w:val="00D75087"/>
    <w:rsid w:val="00D76A59"/>
    <w:rsid w:val="00D87803"/>
    <w:rsid w:val="00DC72A0"/>
    <w:rsid w:val="00E77798"/>
    <w:rsid w:val="00FA06BD"/>
    <w:rsid w:val="00FB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C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4">
    <w:name w:val="heading 4"/>
    <w:basedOn w:val="a"/>
    <w:next w:val="a"/>
    <w:link w:val="40"/>
    <w:qFormat/>
    <w:rsid w:val="00CA6EC8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6E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EC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CA6EC8"/>
    <w:rPr>
      <w:rFonts w:eastAsia="Times New Roman"/>
      <w:b/>
      <w:bCs/>
      <w:lang w:eastAsia="ar-SA"/>
    </w:rPr>
  </w:style>
  <w:style w:type="paragraph" w:customStyle="1" w:styleId="ConsPlusNormal">
    <w:name w:val="ConsPlusNormal"/>
    <w:rsid w:val="00CA6E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A6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A6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6EC8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CA6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6EC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Ирина Александровна</dc:creator>
  <cp:keywords/>
  <dc:description/>
  <cp:lastModifiedBy>Герасимова Ирина Александровна</cp:lastModifiedBy>
  <cp:revision>11</cp:revision>
  <dcterms:created xsi:type="dcterms:W3CDTF">2021-11-23T07:00:00Z</dcterms:created>
  <dcterms:modified xsi:type="dcterms:W3CDTF">2022-01-31T05:39:00Z</dcterms:modified>
</cp:coreProperties>
</file>